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F5" w:rsidRPr="00D259E1" w:rsidRDefault="001E11F5" w:rsidP="000E20CA">
      <w:pPr>
        <w:spacing w:line="360" w:lineRule="auto"/>
        <w:jc w:val="center"/>
        <w:rPr>
          <w:rFonts w:eastAsia="Arial Unicode MS"/>
          <w:b/>
          <w:caps/>
        </w:rPr>
      </w:pPr>
      <w:r w:rsidRPr="00D259E1">
        <w:rPr>
          <w:rFonts w:eastAsia="Arial Unicode MS"/>
          <w:b/>
          <w:caps/>
        </w:rPr>
        <w:t>По</w:t>
      </w:r>
      <w:smartTag w:uri="urn:schemas-microsoft-com:office:smarttags" w:element="PersonName">
        <w:r w:rsidRPr="00D259E1">
          <w:rPr>
            <w:rFonts w:eastAsia="Arial Unicode MS"/>
            <w:b/>
            <w:caps/>
          </w:rPr>
          <w:t>я</w:t>
        </w:r>
      </w:smartTag>
      <w:r w:rsidRPr="00D259E1">
        <w:rPr>
          <w:rFonts w:eastAsia="Arial Unicode MS"/>
          <w:b/>
          <w:caps/>
        </w:rPr>
        <w:t>снительна</w:t>
      </w:r>
      <w:smartTag w:uri="urn:schemas-microsoft-com:office:smarttags" w:element="PersonName">
        <w:r w:rsidRPr="00D259E1">
          <w:rPr>
            <w:rFonts w:eastAsia="Arial Unicode MS"/>
            <w:b/>
            <w:caps/>
          </w:rPr>
          <w:t>я</w:t>
        </w:r>
      </w:smartTag>
      <w:r w:rsidRPr="00D259E1">
        <w:rPr>
          <w:rFonts w:eastAsia="Arial Unicode MS"/>
          <w:b/>
          <w:caps/>
        </w:rPr>
        <w:t xml:space="preserve"> записка </w:t>
      </w:r>
    </w:p>
    <w:p w:rsidR="001E11F5" w:rsidRPr="000359EC" w:rsidRDefault="001E11F5" w:rsidP="000E20CA">
      <w:pPr>
        <w:spacing w:line="360" w:lineRule="auto"/>
        <w:jc w:val="center"/>
        <w:rPr>
          <w:rFonts w:eastAsia="Arial Unicode MS"/>
          <w:b/>
        </w:rPr>
      </w:pPr>
      <w:r w:rsidRPr="000359EC">
        <w:rPr>
          <w:rFonts w:eastAsia="Arial Unicode MS"/>
          <w:b/>
        </w:rPr>
        <w:t xml:space="preserve">к проекту межгосударственного стандарта ГОСТ </w:t>
      </w:r>
      <w:r w:rsidR="000F06AB">
        <w:rPr>
          <w:rFonts w:eastAsia="Arial Unicode MS"/>
          <w:b/>
        </w:rPr>
        <w:t>24950</w:t>
      </w:r>
      <w:r w:rsidRPr="000359EC">
        <w:rPr>
          <w:rFonts w:eastAsia="Arial Unicode MS"/>
          <w:b/>
        </w:rPr>
        <w:t xml:space="preserve"> </w:t>
      </w:r>
    </w:p>
    <w:p w:rsidR="001E11F5" w:rsidRPr="000359EC" w:rsidRDefault="001E11F5" w:rsidP="000E20CA">
      <w:pPr>
        <w:spacing w:line="360" w:lineRule="auto"/>
        <w:jc w:val="center"/>
        <w:rPr>
          <w:b/>
        </w:rPr>
      </w:pPr>
      <w:r w:rsidRPr="000359EC">
        <w:rPr>
          <w:b/>
        </w:rPr>
        <w:t>«</w:t>
      </w:r>
      <w:r w:rsidR="000F06AB">
        <w:rPr>
          <w:b/>
        </w:rPr>
        <w:t>Отводы гнутые и вставки кривые на поворотах линейной части стальных трубопр</w:t>
      </w:r>
      <w:r w:rsidR="000F06AB">
        <w:rPr>
          <w:b/>
        </w:rPr>
        <w:t>о</w:t>
      </w:r>
      <w:r w:rsidR="000F06AB">
        <w:rPr>
          <w:b/>
        </w:rPr>
        <w:t>водов</w:t>
      </w:r>
      <w:r w:rsidRPr="000359EC">
        <w:rPr>
          <w:b/>
        </w:rPr>
        <w:t xml:space="preserve">. </w:t>
      </w:r>
      <w:r w:rsidR="000F06AB">
        <w:rPr>
          <w:b/>
        </w:rPr>
        <w:t>Те</w:t>
      </w:r>
      <w:r w:rsidRPr="000359EC">
        <w:rPr>
          <w:b/>
        </w:rPr>
        <w:t xml:space="preserve">хнические </w:t>
      </w:r>
      <w:r w:rsidR="000F06AB">
        <w:rPr>
          <w:b/>
        </w:rPr>
        <w:t>условия</w:t>
      </w:r>
      <w:r w:rsidRPr="000359EC">
        <w:rPr>
          <w:b/>
        </w:rPr>
        <w:t>»</w:t>
      </w:r>
    </w:p>
    <w:p w:rsidR="001E11F5" w:rsidRDefault="001E11F5" w:rsidP="00EE2543">
      <w:pPr>
        <w:ind w:firstLine="709"/>
        <w:rPr>
          <w:rFonts w:eastAsia="Arial Unicode MS"/>
          <w:b/>
          <w:bCs/>
        </w:rPr>
      </w:pPr>
    </w:p>
    <w:p w:rsidR="001E11F5" w:rsidRPr="000E20CA" w:rsidRDefault="001E11F5" w:rsidP="000E20CA">
      <w:pPr>
        <w:pStyle w:val="a9"/>
        <w:numPr>
          <w:ilvl w:val="0"/>
          <w:numId w:val="1"/>
        </w:numPr>
        <w:rPr>
          <w:rFonts w:eastAsia="Arial Unicode MS"/>
          <w:b/>
          <w:bCs/>
        </w:rPr>
      </w:pPr>
      <w:r w:rsidRPr="000E20CA">
        <w:rPr>
          <w:rFonts w:eastAsia="Arial Unicode MS"/>
          <w:b/>
          <w:bCs/>
        </w:rPr>
        <w:t>Основание для разработки пересматриваемого межгосударственного стандарта</w:t>
      </w:r>
    </w:p>
    <w:p w:rsidR="000E20CA" w:rsidRPr="000E20CA" w:rsidRDefault="000E20CA" w:rsidP="000E20CA">
      <w:pPr>
        <w:pStyle w:val="a9"/>
        <w:ind w:left="786"/>
        <w:rPr>
          <w:rFonts w:eastAsia="Arial Unicode MS"/>
          <w:b/>
          <w:bCs/>
        </w:rPr>
      </w:pPr>
    </w:p>
    <w:p w:rsidR="001E11F5" w:rsidRPr="00D259E1" w:rsidRDefault="001E11F5" w:rsidP="00F56155">
      <w:pPr>
        <w:spacing w:line="360" w:lineRule="auto"/>
        <w:ind w:firstLine="709"/>
        <w:jc w:val="both"/>
        <w:rPr>
          <w:rFonts w:eastAsia="Arial Unicode MS"/>
        </w:rPr>
      </w:pPr>
      <w:r w:rsidRPr="00D259E1">
        <w:rPr>
          <w:rFonts w:eastAsia="Arial Unicode MS"/>
        </w:rPr>
        <w:t>Основанием для разработки межгосударственного стандарта является план работы Технического комитета по стандартизации ТК 357 «Стальные и чугунные трубы и баллоны» на 201</w:t>
      </w:r>
      <w:r w:rsidR="000F06AB">
        <w:rPr>
          <w:rFonts w:eastAsia="Arial Unicode MS"/>
        </w:rPr>
        <w:t>6</w:t>
      </w:r>
      <w:r w:rsidR="00EE2543">
        <w:rPr>
          <w:rFonts w:eastAsia="Arial Unicode MS"/>
        </w:rPr>
        <w:t xml:space="preserve"> г.</w:t>
      </w:r>
      <w:r>
        <w:rPr>
          <w:rFonts w:eastAsia="Arial Unicode MS"/>
        </w:rPr>
        <w:t xml:space="preserve"> в </w:t>
      </w:r>
      <w:r w:rsidRPr="00D259E1">
        <w:rPr>
          <w:rFonts w:eastAsia="Arial Unicode MS"/>
        </w:rPr>
        <w:t xml:space="preserve">части </w:t>
      </w:r>
      <w:r w:rsidRPr="00AC42E4">
        <w:rPr>
          <w:rFonts w:eastAsia="Arial Unicode MS"/>
          <w:b/>
        </w:rPr>
        <w:t xml:space="preserve">пересмотра ГОСТ </w:t>
      </w:r>
      <w:r w:rsidR="000F06AB" w:rsidRPr="000F06AB">
        <w:rPr>
          <w:rFonts w:eastAsia="Arial Unicode MS"/>
          <w:b/>
        </w:rPr>
        <w:t>24950-81</w:t>
      </w:r>
      <w:r w:rsidR="000F06AB" w:rsidRPr="00825D66">
        <w:t xml:space="preserve"> «Отводы гнутые и вставки кривые на повор</w:t>
      </w:r>
      <w:r w:rsidR="000F06AB" w:rsidRPr="00825D66">
        <w:t>о</w:t>
      </w:r>
      <w:r w:rsidR="000F06AB" w:rsidRPr="00825D66">
        <w:t>тах линейной части стальных магистральных трубопроводов. Технические условия»</w:t>
      </w:r>
      <w:hyperlink r:id="rId9" w:history="1"/>
      <w:r w:rsidRPr="00D259E1">
        <w:t>, учит</w:t>
      </w:r>
      <w:r w:rsidRPr="00D259E1">
        <w:t>ы</w:t>
      </w:r>
      <w:r w:rsidRPr="00D259E1">
        <w:t xml:space="preserve">вая </w:t>
      </w:r>
      <w:r w:rsidRPr="00D259E1">
        <w:rPr>
          <w:rFonts w:eastAsia="Arial Unicode MS"/>
        </w:rPr>
        <w:t>значительное количество пред</w:t>
      </w:r>
      <w:r w:rsidRPr="00AC24E5">
        <w:rPr>
          <w:rFonts w:eastAsia="Arial Unicode MS"/>
          <w:strike/>
        </w:rPr>
        <w:t>по</w:t>
      </w:r>
      <w:r w:rsidRPr="00D259E1">
        <w:rPr>
          <w:rFonts w:eastAsia="Arial Unicode MS"/>
        </w:rPr>
        <w:t>лагаемых</w:t>
      </w:r>
      <w:r w:rsidR="00EE2543">
        <w:rPr>
          <w:rFonts w:eastAsia="Arial Unicode MS"/>
        </w:rPr>
        <w:t xml:space="preserve"> </w:t>
      </w:r>
      <w:r w:rsidRPr="00D259E1">
        <w:rPr>
          <w:rFonts w:eastAsia="Arial Unicode MS"/>
        </w:rPr>
        <w:t>изменений.</w:t>
      </w:r>
    </w:p>
    <w:p w:rsidR="001E11F5" w:rsidRPr="00D259E1" w:rsidRDefault="001E11F5" w:rsidP="00EE2543">
      <w:pPr>
        <w:shd w:val="clear" w:color="auto" w:fill="FFFFFF"/>
        <w:tabs>
          <w:tab w:val="left" w:pos="0"/>
          <w:tab w:val="left" w:pos="1080"/>
        </w:tabs>
        <w:ind w:firstLine="709"/>
        <w:rPr>
          <w:rFonts w:eastAsia="Arial Unicode MS"/>
          <w:b/>
          <w:bCs/>
        </w:rPr>
      </w:pPr>
    </w:p>
    <w:p w:rsidR="001E11F5" w:rsidRDefault="00EE2543" w:rsidP="00BC23A9">
      <w:pPr>
        <w:ind w:firstLine="426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2  </w:t>
      </w:r>
      <w:r w:rsidR="001E11F5" w:rsidRPr="00D259E1">
        <w:rPr>
          <w:rFonts w:eastAsia="Arial Unicode MS"/>
          <w:b/>
          <w:bCs/>
        </w:rPr>
        <w:t>Краткая характеристика объекта стандартизации</w:t>
      </w:r>
    </w:p>
    <w:p w:rsidR="00BC23A9" w:rsidRPr="00D259E1" w:rsidRDefault="00BC23A9" w:rsidP="00EE2543">
      <w:pPr>
        <w:shd w:val="clear" w:color="auto" w:fill="FFFFFF"/>
        <w:tabs>
          <w:tab w:val="left" w:pos="0"/>
          <w:tab w:val="left" w:pos="1080"/>
        </w:tabs>
        <w:ind w:firstLine="709"/>
        <w:jc w:val="both"/>
        <w:rPr>
          <w:rFonts w:eastAsia="Arial Unicode MS"/>
          <w:b/>
          <w:bCs/>
        </w:rPr>
      </w:pPr>
    </w:p>
    <w:p w:rsidR="001E11F5" w:rsidRPr="00F56155" w:rsidRDefault="001E11F5" w:rsidP="00F56155">
      <w:pPr>
        <w:spacing w:line="360" w:lineRule="auto"/>
        <w:ind w:firstLine="709"/>
        <w:jc w:val="both"/>
        <w:rPr>
          <w:rFonts w:eastAsia="Arial Unicode MS"/>
        </w:rPr>
      </w:pPr>
      <w:proofErr w:type="gramStart"/>
      <w:r w:rsidRPr="00D259E1">
        <w:rPr>
          <w:rFonts w:eastAsia="Arial Unicode MS"/>
        </w:rPr>
        <w:t>Объектом стандартизации являются</w:t>
      </w:r>
      <w:r w:rsidR="00084448" w:rsidRPr="00F56155">
        <w:rPr>
          <w:rFonts w:eastAsia="Arial Unicode MS"/>
        </w:rPr>
        <w:t xml:space="preserve"> гнутые отводы и кривые вставки диаметрами  от  159  до  1420  мм, предназначенные для поворотов в вертикальной или горизонтальной пло</w:t>
      </w:r>
      <w:r w:rsidR="00084448" w:rsidRPr="00F56155">
        <w:rPr>
          <w:rFonts w:eastAsia="Arial Unicode MS"/>
        </w:rPr>
        <w:t>с</w:t>
      </w:r>
      <w:r w:rsidR="00084448" w:rsidRPr="00F56155">
        <w:rPr>
          <w:rFonts w:eastAsia="Arial Unicode MS"/>
        </w:rPr>
        <w:t xml:space="preserve">кости линейной части стальных трубопроводов и ответвлений от них, изготавливаемых из стальных труб, в том числе с наружными антикоррозионными  и внутренними </w:t>
      </w:r>
      <w:proofErr w:type="spellStart"/>
      <w:r w:rsidR="00084448" w:rsidRPr="00F56155">
        <w:rPr>
          <w:rFonts w:eastAsia="Arial Unicode MS"/>
        </w:rPr>
        <w:t>гладкостными</w:t>
      </w:r>
      <w:proofErr w:type="spellEnd"/>
      <w:r w:rsidR="00084448" w:rsidRPr="00F56155">
        <w:rPr>
          <w:rFonts w:eastAsia="Arial Unicode MS"/>
        </w:rPr>
        <w:t xml:space="preserve"> покрытиями для сооружения магистральных и промысловых трубопроводов, предназначе</w:t>
      </w:r>
      <w:r w:rsidR="00084448" w:rsidRPr="00F56155">
        <w:rPr>
          <w:rFonts w:eastAsia="Arial Unicode MS"/>
        </w:rPr>
        <w:t>н</w:t>
      </w:r>
      <w:r w:rsidR="00084448" w:rsidRPr="00F56155">
        <w:rPr>
          <w:rFonts w:eastAsia="Arial Unicode MS"/>
        </w:rPr>
        <w:t>ных для транспортировки газообразных (природный газ) или жидких сред.</w:t>
      </w:r>
      <w:proofErr w:type="gramEnd"/>
    </w:p>
    <w:p w:rsidR="001E11F5" w:rsidRPr="00D259E1" w:rsidRDefault="001E11F5" w:rsidP="00EE2543">
      <w:pPr>
        <w:tabs>
          <w:tab w:val="left" w:pos="1080"/>
        </w:tabs>
        <w:ind w:firstLine="709"/>
        <w:jc w:val="both"/>
        <w:rPr>
          <w:rFonts w:eastAsia="Arial Unicode MS"/>
        </w:rPr>
      </w:pPr>
    </w:p>
    <w:p w:rsidR="001E11F5" w:rsidRDefault="00EE2543" w:rsidP="00BC23A9">
      <w:pPr>
        <w:ind w:firstLine="426"/>
        <w:rPr>
          <w:rFonts w:eastAsia="Arial Unicode MS"/>
          <w:b/>
          <w:bCs/>
        </w:rPr>
      </w:pPr>
      <w:r w:rsidRPr="008A4DCC">
        <w:rPr>
          <w:rFonts w:eastAsia="Arial Unicode MS"/>
          <w:b/>
          <w:bCs/>
        </w:rPr>
        <w:t xml:space="preserve">3 </w:t>
      </w:r>
      <w:r w:rsidR="001E11F5" w:rsidRPr="008A4DCC">
        <w:rPr>
          <w:rFonts w:eastAsia="Arial Unicode MS"/>
          <w:b/>
          <w:bCs/>
        </w:rPr>
        <w:t>Обоснование целесообразности пересматриваемого межгосударственного ста</w:t>
      </w:r>
      <w:r w:rsidR="001E11F5" w:rsidRPr="008A4DCC">
        <w:rPr>
          <w:rFonts w:eastAsia="Arial Unicode MS"/>
          <w:b/>
          <w:bCs/>
        </w:rPr>
        <w:t>н</w:t>
      </w:r>
      <w:r w:rsidR="001E11F5" w:rsidRPr="008A4DCC">
        <w:rPr>
          <w:rFonts w:eastAsia="Arial Unicode MS"/>
          <w:b/>
          <w:bCs/>
        </w:rPr>
        <w:t>дарта</w:t>
      </w:r>
    </w:p>
    <w:p w:rsidR="00BC23A9" w:rsidRPr="008A4DCC" w:rsidRDefault="00BC23A9" w:rsidP="00EE2543">
      <w:pPr>
        <w:shd w:val="clear" w:color="auto" w:fill="FFFFFF"/>
        <w:tabs>
          <w:tab w:val="left" w:pos="0"/>
          <w:tab w:val="left" w:pos="1080"/>
        </w:tabs>
        <w:ind w:firstLine="709"/>
        <w:jc w:val="both"/>
        <w:rPr>
          <w:rFonts w:eastAsia="Arial Unicode MS"/>
          <w:b/>
          <w:bCs/>
        </w:rPr>
      </w:pPr>
    </w:p>
    <w:p w:rsidR="001E11F5" w:rsidRPr="008A4DCC" w:rsidRDefault="001E11F5" w:rsidP="00F56155">
      <w:pPr>
        <w:spacing w:line="360" w:lineRule="auto"/>
        <w:ind w:firstLine="709"/>
        <w:jc w:val="both"/>
        <w:rPr>
          <w:rFonts w:eastAsia="Arial Unicode MS"/>
        </w:rPr>
      </w:pPr>
      <w:r w:rsidRPr="008A4DCC">
        <w:rPr>
          <w:rFonts w:eastAsia="Arial Unicode MS"/>
        </w:rPr>
        <w:t>Пересмотр проводится с целью:</w:t>
      </w:r>
    </w:p>
    <w:p w:rsidR="001E11F5" w:rsidRPr="00F56155" w:rsidRDefault="00BC23A9" w:rsidP="00F56155">
      <w:pPr>
        <w:spacing w:line="360" w:lineRule="auto"/>
        <w:ind w:firstLine="709"/>
        <w:jc w:val="both"/>
        <w:rPr>
          <w:rFonts w:eastAsia="Arial Unicode MS"/>
        </w:rPr>
      </w:pPr>
      <w:r w:rsidRPr="00F56155">
        <w:rPr>
          <w:rFonts w:eastAsia="Arial Unicode MS"/>
        </w:rPr>
        <w:t>-</w:t>
      </w:r>
      <w:r w:rsidR="008B2B19" w:rsidRPr="00F56155">
        <w:rPr>
          <w:rFonts w:eastAsia="Arial Unicode MS"/>
        </w:rPr>
        <w:t xml:space="preserve"> изготовления отводов холодного гнутья с покрытием;</w:t>
      </w:r>
    </w:p>
    <w:p w:rsidR="00EE2543" w:rsidRPr="008A4DCC" w:rsidRDefault="00EE2543" w:rsidP="00F56155">
      <w:pPr>
        <w:spacing w:line="360" w:lineRule="auto"/>
        <w:ind w:firstLine="709"/>
        <w:jc w:val="both"/>
        <w:rPr>
          <w:rFonts w:eastAsia="Arial Unicode MS"/>
        </w:rPr>
      </w:pPr>
      <w:r w:rsidRPr="008A4DCC">
        <w:rPr>
          <w:rFonts w:eastAsia="Arial Unicode MS"/>
        </w:rPr>
        <w:t xml:space="preserve">- дополнения требованиями </w:t>
      </w:r>
      <w:r w:rsidR="00BD5F48" w:rsidRPr="00F56155">
        <w:rPr>
          <w:rFonts w:eastAsia="Arial Unicode MS"/>
        </w:rPr>
        <w:t>в части исключения ограничения по длинам труб, прим</w:t>
      </w:r>
      <w:r w:rsidR="00BD5F48" w:rsidRPr="00F56155">
        <w:rPr>
          <w:rFonts w:eastAsia="Arial Unicode MS"/>
        </w:rPr>
        <w:t>е</w:t>
      </w:r>
      <w:r w:rsidR="00BD5F48" w:rsidRPr="00F56155">
        <w:rPr>
          <w:rFonts w:eastAsia="Arial Unicode MS"/>
        </w:rPr>
        <w:t>няемых для изготовления отводов</w:t>
      </w:r>
      <w:r w:rsidRPr="008A4DCC">
        <w:rPr>
          <w:rFonts w:eastAsia="Arial Unicode MS"/>
        </w:rPr>
        <w:t>;</w:t>
      </w:r>
    </w:p>
    <w:p w:rsidR="008B2B19" w:rsidRDefault="008B2B19" w:rsidP="00F56155">
      <w:pPr>
        <w:spacing w:line="360" w:lineRule="auto"/>
        <w:ind w:firstLine="709"/>
        <w:jc w:val="both"/>
        <w:rPr>
          <w:rFonts w:eastAsia="Arial Unicode MS"/>
        </w:rPr>
      </w:pPr>
      <w:r w:rsidRPr="008A4DCC">
        <w:rPr>
          <w:rFonts w:eastAsia="Arial Unicode MS"/>
        </w:rPr>
        <w:t>-</w:t>
      </w:r>
      <w:r w:rsidR="00BC23A9">
        <w:rPr>
          <w:rFonts w:eastAsia="Arial Unicode MS"/>
        </w:rPr>
        <w:t xml:space="preserve"> </w:t>
      </w:r>
      <w:r w:rsidRPr="008A4DCC">
        <w:rPr>
          <w:rFonts w:eastAsia="Arial Unicode MS"/>
        </w:rPr>
        <w:t xml:space="preserve">дополнения требованиями в части </w:t>
      </w:r>
      <w:r w:rsidRPr="00F56155">
        <w:rPr>
          <w:rFonts w:eastAsia="Arial Unicode MS"/>
        </w:rPr>
        <w:t>отклонения по толщине стенки и наружному ди</w:t>
      </w:r>
      <w:r w:rsidRPr="00F56155">
        <w:rPr>
          <w:rFonts w:eastAsia="Arial Unicode MS"/>
        </w:rPr>
        <w:t>а</w:t>
      </w:r>
      <w:r w:rsidRPr="00F56155">
        <w:rPr>
          <w:rFonts w:eastAsia="Arial Unicode MS"/>
        </w:rPr>
        <w:t>метру;</w:t>
      </w:r>
      <w:r w:rsidRPr="008A4DCC">
        <w:rPr>
          <w:rFonts w:eastAsia="Arial Unicode MS"/>
        </w:rPr>
        <w:t xml:space="preserve"> </w:t>
      </w:r>
    </w:p>
    <w:p w:rsidR="008A4DCC" w:rsidRPr="008A4DCC" w:rsidRDefault="008A4DCC" w:rsidP="00F56155">
      <w:pPr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8A4DCC">
        <w:rPr>
          <w:rFonts w:eastAsia="Arial Unicode MS"/>
        </w:rPr>
        <w:t xml:space="preserve">дополнения требованиями </w:t>
      </w:r>
      <w:r w:rsidRPr="00F56155">
        <w:rPr>
          <w:rFonts w:eastAsia="Arial Unicode MS"/>
        </w:rPr>
        <w:t xml:space="preserve">в части </w:t>
      </w:r>
      <w:r w:rsidRPr="008A4DCC">
        <w:rPr>
          <w:rFonts w:eastAsia="Arial Unicode MS"/>
        </w:rPr>
        <w:t>климатическо</w:t>
      </w:r>
      <w:r>
        <w:rPr>
          <w:rFonts w:eastAsia="Arial Unicode MS"/>
        </w:rPr>
        <w:t>го</w:t>
      </w:r>
      <w:r w:rsidRPr="008A4DCC">
        <w:rPr>
          <w:rFonts w:eastAsia="Arial Unicode MS"/>
        </w:rPr>
        <w:t xml:space="preserve"> исполнени</w:t>
      </w:r>
      <w:r>
        <w:rPr>
          <w:rFonts w:eastAsia="Arial Unicode MS"/>
        </w:rPr>
        <w:t xml:space="preserve">я </w:t>
      </w:r>
      <w:r w:rsidRPr="008A4DCC">
        <w:rPr>
          <w:rFonts w:eastAsia="Arial Unicode MS"/>
        </w:rPr>
        <w:t xml:space="preserve"> или минимальной температуре стенки при эксплуатации</w:t>
      </w:r>
      <w:r>
        <w:rPr>
          <w:rFonts w:eastAsia="Arial Unicode MS"/>
        </w:rPr>
        <w:t>;</w:t>
      </w:r>
    </w:p>
    <w:p w:rsidR="00EE2543" w:rsidRPr="008A4DCC" w:rsidRDefault="00EE2543" w:rsidP="00F56155">
      <w:pPr>
        <w:spacing w:line="360" w:lineRule="auto"/>
        <w:ind w:firstLine="709"/>
        <w:jc w:val="both"/>
        <w:rPr>
          <w:rFonts w:eastAsia="Arial Unicode MS"/>
        </w:rPr>
      </w:pPr>
      <w:r w:rsidRPr="008A4DCC">
        <w:rPr>
          <w:rFonts w:eastAsia="Arial Unicode MS"/>
        </w:rPr>
        <w:t xml:space="preserve">- уточнения применяемой терминологии; </w:t>
      </w:r>
    </w:p>
    <w:p w:rsidR="000E20CA" w:rsidRDefault="001E11F5" w:rsidP="000E20CA">
      <w:pPr>
        <w:spacing w:line="360" w:lineRule="auto"/>
        <w:ind w:firstLine="709"/>
        <w:jc w:val="both"/>
        <w:rPr>
          <w:rFonts w:eastAsia="Arial Unicode MS"/>
        </w:rPr>
      </w:pPr>
      <w:r w:rsidRPr="008A4DCC">
        <w:rPr>
          <w:rFonts w:eastAsia="Arial Unicode MS"/>
        </w:rPr>
        <w:t>- приведени</w:t>
      </w:r>
      <w:r w:rsidR="00BC23A9">
        <w:rPr>
          <w:rFonts w:eastAsia="Arial Unicode MS"/>
        </w:rPr>
        <w:t>я</w:t>
      </w:r>
      <w:r w:rsidRPr="008A4DCC">
        <w:rPr>
          <w:rFonts w:eastAsia="Arial Unicode MS"/>
        </w:rPr>
        <w:t xml:space="preserve"> в соответствие с требованиями ГОСТ 1.5.</w:t>
      </w:r>
    </w:p>
    <w:p w:rsidR="008A4DCC" w:rsidRDefault="008A4DCC" w:rsidP="000E20CA">
      <w:pPr>
        <w:shd w:val="clear" w:color="auto" w:fill="FFFFFF"/>
        <w:tabs>
          <w:tab w:val="left" w:pos="0"/>
          <w:tab w:val="left" w:pos="1080"/>
        </w:tabs>
        <w:jc w:val="both"/>
        <w:rPr>
          <w:rFonts w:eastAsia="Arial Unicode MS"/>
          <w:b/>
          <w:bCs/>
        </w:rPr>
      </w:pPr>
    </w:p>
    <w:p w:rsidR="001E11F5" w:rsidRDefault="00EE2543" w:rsidP="00BC23A9">
      <w:pPr>
        <w:ind w:firstLine="426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4 </w:t>
      </w:r>
      <w:r w:rsidR="001E11F5" w:rsidRPr="00D259E1">
        <w:rPr>
          <w:rFonts w:eastAsia="Arial Unicode MS"/>
          <w:b/>
          <w:bCs/>
        </w:rPr>
        <w:t>Ожидаемая экономическая, социальная эффективность применения стандарта</w:t>
      </w:r>
    </w:p>
    <w:p w:rsidR="00BC23A9" w:rsidRPr="00D259E1" w:rsidRDefault="00BC23A9" w:rsidP="00EE2543">
      <w:pPr>
        <w:shd w:val="clear" w:color="auto" w:fill="FFFFFF"/>
        <w:tabs>
          <w:tab w:val="left" w:pos="0"/>
          <w:tab w:val="left" w:pos="1080"/>
        </w:tabs>
        <w:ind w:firstLine="709"/>
        <w:jc w:val="both"/>
        <w:rPr>
          <w:rFonts w:eastAsia="Arial Unicode MS"/>
          <w:b/>
          <w:bCs/>
        </w:rPr>
      </w:pPr>
    </w:p>
    <w:p w:rsidR="001E11F5" w:rsidRPr="00D259E1" w:rsidRDefault="001E11F5" w:rsidP="00F56155">
      <w:pPr>
        <w:spacing w:line="360" w:lineRule="auto"/>
        <w:ind w:firstLine="709"/>
        <w:jc w:val="both"/>
        <w:rPr>
          <w:rFonts w:eastAsia="Arial Unicode MS"/>
        </w:rPr>
      </w:pPr>
      <w:r w:rsidRPr="008A4DCC">
        <w:rPr>
          <w:rFonts w:eastAsia="Arial Unicode MS"/>
        </w:rPr>
        <w:t xml:space="preserve">Пересмотр ГОСТ </w:t>
      </w:r>
      <w:r w:rsidR="00084448" w:rsidRPr="008A4DCC">
        <w:rPr>
          <w:rFonts w:eastAsia="Arial Unicode MS"/>
        </w:rPr>
        <w:t>24950-81</w:t>
      </w:r>
      <w:r w:rsidRPr="008A4DCC">
        <w:rPr>
          <w:rFonts w:eastAsia="Arial Unicode MS"/>
        </w:rPr>
        <w:t xml:space="preserve"> позволит актуализировать </w:t>
      </w:r>
      <w:bookmarkStart w:id="0" w:name="_GoBack"/>
      <w:bookmarkEnd w:id="0"/>
      <w:r w:rsidRPr="008A4DCC">
        <w:rPr>
          <w:rFonts w:eastAsia="Arial Unicode MS"/>
        </w:rPr>
        <w:t>требования стандарта, устан</w:t>
      </w:r>
      <w:r w:rsidRPr="008A4DCC">
        <w:rPr>
          <w:rFonts w:eastAsia="Arial Unicode MS"/>
        </w:rPr>
        <w:t>о</w:t>
      </w:r>
      <w:r w:rsidRPr="008A4DCC">
        <w:rPr>
          <w:rFonts w:eastAsia="Arial Unicode MS"/>
        </w:rPr>
        <w:t xml:space="preserve">вить </w:t>
      </w:r>
      <w:r w:rsidR="00BC23A9">
        <w:rPr>
          <w:rFonts w:eastAsia="Arial Unicode MS"/>
        </w:rPr>
        <w:t xml:space="preserve">новые </w:t>
      </w:r>
      <w:r w:rsidRPr="008A4DCC">
        <w:rPr>
          <w:rFonts w:eastAsia="Arial Unicode MS"/>
        </w:rPr>
        <w:t xml:space="preserve">требования для </w:t>
      </w:r>
      <w:r w:rsidR="00B44C30" w:rsidRPr="008A4DCC">
        <w:rPr>
          <w:rFonts w:eastAsia="Arial Unicode MS"/>
        </w:rPr>
        <w:t xml:space="preserve">гнутых отводов и кривых вставок </w:t>
      </w:r>
      <w:r w:rsidR="008B2B19" w:rsidRPr="008A4DCC">
        <w:rPr>
          <w:rFonts w:eastAsia="Arial Unicode MS"/>
        </w:rPr>
        <w:t>с покрытием</w:t>
      </w:r>
      <w:r w:rsidRPr="00F56155">
        <w:rPr>
          <w:rFonts w:eastAsia="Arial Unicode MS"/>
        </w:rPr>
        <w:t xml:space="preserve"> </w:t>
      </w:r>
      <w:r w:rsidRPr="008A4DCC">
        <w:rPr>
          <w:rFonts w:eastAsia="Arial Unicode MS"/>
        </w:rPr>
        <w:t>для учета совр</w:t>
      </w:r>
      <w:r w:rsidRPr="008A4DCC">
        <w:rPr>
          <w:rFonts w:eastAsia="Arial Unicode MS"/>
        </w:rPr>
        <w:t>е</w:t>
      </w:r>
      <w:r w:rsidRPr="008A4DCC">
        <w:rPr>
          <w:rFonts w:eastAsia="Arial Unicode MS"/>
        </w:rPr>
        <w:t xml:space="preserve">менных потребностей </w:t>
      </w:r>
      <w:r w:rsidR="008B2B19" w:rsidRPr="008A4DCC">
        <w:rPr>
          <w:rFonts w:eastAsia="Arial Unicode MS"/>
        </w:rPr>
        <w:t xml:space="preserve">нефтегазовой </w:t>
      </w:r>
      <w:r w:rsidRPr="008A4DCC">
        <w:rPr>
          <w:rFonts w:eastAsia="Arial Unicode MS"/>
        </w:rPr>
        <w:t>промышленно</w:t>
      </w:r>
      <w:r w:rsidR="008B2B19" w:rsidRPr="008A4DCC">
        <w:rPr>
          <w:rFonts w:eastAsia="Arial Unicode MS"/>
        </w:rPr>
        <w:t>сти</w:t>
      </w:r>
      <w:r w:rsidR="008A4DCC">
        <w:rPr>
          <w:rFonts w:eastAsia="Arial Unicode MS"/>
        </w:rPr>
        <w:t>.</w:t>
      </w:r>
    </w:p>
    <w:p w:rsidR="001E11F5" w:rsidRPr="00D259E1" w:rsidRDefault="001E11F5" w:rsidP="00F56155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  <w:rPr>
          <w:rFonts w:eastAsia="Arial Unicode MS"/>
          <w:b/>
          <w:bCs/>
        </w:rPr>
      </w:pPr>
    </w:p>
    <w:p w:rsidR="001E11F5" w:rsidRDefault="001E11F5" w:rsidP="00BC23A9">
      <w:pPr>
        <w:ind w:firstLine="426"/>
        <w:rPr>
          <w:rFonts w:eastAsia="Arial Unicode MS"/>
          <w:b/>
          <w:bCs/>
        </w:rPr>
      </w:pPr>
      <w:r w:rsidRPr="00D259E1">
        <w:rPr>
          <w:rFonts w:eastAsia="Arial Unicode MS"/>
          <w:b/>
          <w:bCs/>
        </w:rPr>
        <w:t>5 Сведения о соответствии пересматриваемого межгосударственного стандарта ф</w:t>
      </w:r>
      <w:r w:rsidRPr="00D259E1">
        <w:rPr>
          <w:rFonts w:eastAsia="Arial Unicode MS"/>
          <w:b/>
          <w:bCs/>
        </w:rPr>
        <w:t>е</w:t>
      </w:r>
      <w:r w:rsidRPr="00D259E1">
        <w:rPr>
          <w:rFonts w:eastAsia="Arial Unicode MS"/>
          <w:b/>
          <w:bCs/>
        </w:rPr>
        <w:t>деральным законам, техническим регламентам</w:t>
      </w:r>
    </w:p>
    <w:p w:rsidR="00BC23A9" w:rsidRPr="00D259E1" w:rsidRDefault="00BC23A9" w:rsidP="00BC23A9">
      <w:pPr>
        <w:ind w:firstLine="426"/>
        <w:rPr>
          <w:rFonts w:eastAsia="Arial Unicode MS"/>
          <w:b/>
          <w:bCs/>
        </w:rPr>
      </w:pPr>
    </w:p>
    <w:p w:rsidR="001E11F5" w:rsidRPr="00D259E1" w:rsidRDefault="001E11F5" w:rsidP="00F561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D259E1">
        <w:rPr>
          <w:rFonts w:eastAsia="Arial Unicode MS"/>
        </w:rPr>
        <w:t xml:space="preserve">Проект </w:t>
      </w:r>
      <w:r w:rsidRPr="00BC23A9">
        <w:rPr>
          <w:rFonts w:eastAsia="Arial Unicode MS"/>
          <w:bCs/>
        </w:rPr>
        <w:t>пересматриваемого межгосударственного</w:t>
      </w:r>
      <w:r w:rsidRPr="00D259E1">
        <w:rPr>
          <w:rFonts w:eastAsia="Arial Unicode MS"/>
          <w:b/>
          <w:bCs/>
        </w:rPr>
        <w:t xml:space="preserve"> </w:t>
      </w:r>
      <w:r w:rsidRPr="00D259E1">
        <w:t xml:space="preserve">стандарта </w:t>
      </w:r>
      <w:r w:rsidRPr="00D259E1">
        <w:rPr>
          <w:rFonts w:eastAsia="Arial Unicode MS"/>
        </w:rPr>
        <w:t>соответствует положен</w:t>
      </w:r>
      <w:r w:rsidRPr="00D259E1">
        <w:rPr>
          <w:rFonts w:eastAsia="Arial Unicode MS"/>
        </w:rPr>
        <w:t>и</w:t>
      </w:r>
      <w:r w:rsidRPr="00D259E1">
        <w:rPr>
          <w:rFonts w:eastAsia="Arial Unicode MS"/>
        </w:rPr>
        <w:t>ям Федерального закона от 27 декабря 2002 №184-ФЗ «О техническом регулировании»</w:t>
      </w:r>
      <w:r w:rsidR="00AC24E5">
        <w:rPr>
          <w:rFonts w:eastAsia="Arial Unicode MS"/>
        </w:rPr>
        <w:t xml:space="preserve"> </w:t>
      </w:r>
      <w:r w:rsidR="00AC24E5" w:rsidRPr="00D259E1">
        <w:rPr>
          <w:rFonts w:eastAsia="Arial Unicode MS"/>
        </w:rPr>
        <w:t>с принятыми изменениями</w:t>
      </w:r>
      <w:r w:rsidR="00AC24E5">
        <w:rPr>
          <w:rFonts w:eastAsia="Arial Unicode MS"/>
        </w:rPr>
        <w:t xml:space="preserve">, </w:t>
      </w:r>
      <w:r w:rsidR="00AC24E5" w:rsidRPr="00424444">
        <w:rPr>
          <w:rFonts w:eastAsia="Arial Unicode MS"/>
        </w:rPr>
        <w:t>Федерального закона</w:t>
      </w:r>
      <w:r w:rsidRPr="00424444">
        <w:rPr>
          <w:rFonts w:eastAsia="Arial Unicode MS"/>
        </w:rPr>
        <w:t xml:space="preserve"> </w:t>
      </w:r>
      <w:r w:rsidR="00AC24E5" w:rsidRPr="00424444">
        <w:rPr>
          <w:rFonts w:eastAsia="Arial Unicode MS"/>
        </w:rPr>
        <w:t>от 29 июня 2015 № 162-ФЗ «О стандартиз</w:t>
      </w:r>
      <w:r w:rsidR="00AC24E5" w:rsidRPr="00424444">
        <w:rPr>
          <w:rFonts w:eastAsia="Arial Unicode MS"/>
        </w:rPr>
        <w:t>а</w:t>
      </w:r>
      <w:r w:rsidR="00AC24E5" w:rsidRPr="00424444">
        <w:rPr>
          <w:rFonts w:eastAsia="Arial Unicode MS"/>
        </w:rPr>
        <w:t xml:space="preserve">ции в Российской Федерации», </w:t>
      </w:r>
      <w:r w:rsidRPr="00424444">
        <w:rPr>
          <w:rFonts w:eastAsia="Arial Unicode MS"/>
        </w:rPr>
        <w:t>и не требует</w:t>
      </w:r>
      <w:r w:rsidRPr="00D259E1">
        <w:rPr>
          <w:rFonts w:eastAsia="Arial Unicode MS"/>
        </w:rPr>
        <w:t xml:space="preserve"> внесения связанных с ним поправок.</w:t>
      </w:r>
    </w:p>
    <w:p w:rsidR="00F56155" w:rsidRDefault="00F56155" w:rsidP="00BC23A9">
      <w:pPr>
        <w:ind w:firstLine="426"/>
        <w:rPr>
          <w:rFonts w:eastAsia="Arial Unicode MS"/>
          <w:b/>
          <w:bCs/>
        </w:rPr>
      </w:pPr>
    </w:p>
    <w:p w:rsidR="001E11F5" w:rsidRDefault="001E11F5" w:rsidP="00BC23A9">
      <w:pPr>
        <w:ind w:firstLine="426"/>
        <w:rPr>
          <w:rFonts w:eastAsia="Arial Unicode MS"/>
          <w:b/>
          <w:bCs/>
        </w:rPr>
      </w:pPr>
      <w:r w:rsidRPr="00BC23A9">
        <w:rPr>
          <w:rFonts w:eastAsia="Arial Unicode MS"/>
          <w:b/>
          <w:bCs/>
        </w:rPr>
        <w:t>6 Сведения о соответствии пересматриваемого межгосударственного стандарта международному (региональному стандарту)</w:t>
      </w:r>
    </w:p>
    <w:p w:rsidR="00BC23A9" w:rsidRPr="00BC23A9" w:rsidRDefault="00BC23A9" w:rsidP="00BC23A9">
      <w:pPr>
        <w:ind w:firstLine="426"/>
        <w:rPr>
          <w:rFonts w:eastAsia="Arial Unicode MS"/>
          <w:b/>
          <w:bCs/>
        </w:rPr>
      </w:pPr>
    </w:p>
    <w:p w:rsidR="00BC23A9" w:rsidRPr="00F56155" w:rsidRDefault="008A4DCC" w:rsidP="00F561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F56155">
        <w:rPr>
          <w:rFonts w:eastAsia="Arial Unicode MS"/>
        </w:rPr>
        <w:t>Г</w:t>
      </w:r>
      <w:r w:rsidR="008B2B19" w:rsidRPr="00F56155">
        <w:rPr>
          <w:rFonts w:eastAsia="Arial Unicode MS"/>
        </w:rPr>
        <w:t xml:space="preserve">нутые отводы и кривые вставки </w:t>
      </w:r>
      <w:r w:rsidR="001E11F5" w:rsidRPr="00BC23A9">
        <w:rPr>
          <w:rFonts w:eastAsia="Arial Unicode MS"/>
        </w:rPr>
        <w:t xml:space="preserve">по ГОСТ </w:t>
      </w:r>
      <w:r w:rsidR="008B2B19" w:rsidRPr="00BC23A9">
        <w:rPr>
          <w:rFonts w:eastAsia="Arial Unicode MS"/>
        </w:rPr>
        <w:t xml:space="preserve">24950-81 </w:t>
      </w:r>
      <w:r w:rsidR="001E11F5" w:rsidRPr="00BC23A9">
        <w:rPr>
          <w:rFonts w:eastAsia="Arial Unicode MS"/>
        </w:rPr>
        <w:t>совместим</w:t>
      </w:r>
      <w:r w:rsidR="00EE2543" w:rsidRPr="00BC23A9">
        <w:rPr>
          <w:rFonts w:eastAsia="Arial Unicode MS"/>
        </w:rPr>
        <w:t>ы</w:t>
      </w:r>
      <w:r w:rsidR="001E11F5" w:rsidRPr="00BC23A9">
        <w:rPr>
          <w:rFonts w:eastAsia="Arial Unicode MS"/>
        </w:rPr>
        <w:t xml:space="preserve"> и эквивалентн</w:t>
      </w:r>
      <w:r w:rsidR="00EE2543" w:rsidRPr="00BC23A9">
        <w:rPr>
          <w:rFonts w:eastAsia="Arial Unicode MS"/>
        </w:rPr>
        <w:t>ы</w:t>
      </w:r>
      <w:r w:rsidR="001E11F5" w:rsidRPr="00BC23A9">
        <w:rPr>
          <w:rFonts w:eastAsia="Arial Unicode MS"/>
        </w:rPr>
        <w:t xml:space="preserve"> </w:t>
      </w:r>
      <w:r w:rsidR="00BC23A9" w:rsidRPr="00BC23A9">
        <w:rPr>
          <w:rFonts w:eastAsia="Arial Unicode MS"/>
        </w:rPr>
        <w:t>д</w:t>
      </w:r>
      <w:r w:rsidR="00BC23A9" w:rsidRPr="00BC23A9">
        <w:rPr>
          <w:rFonts w:eastAsia="Arial Unicode MS"/>
        </w:rPr>
        <w:t>е</w:t>
      </w:r>
      <w:r w:rsidR="00BC23A9" w:rsidRPr="00BC23A9">
        <w:rPr>
          <w:rFonts w:eastAsia="Arial Unicode MS"/>
        </w:rPr>
        <w:t>талям</w:t>
      </w:r>
      <w:r w:rsidR="001E11F5" w:rsidRPr="00BC23A9">
        <w:rPr>
          <w:rFonts w:eastAsia="Arial Unicode MS"/>
        </w:rPr>
        <w:t xml:space="preserve"> по  </w:t>
      </w:r>
      <w:r w:rsidR="00BC23A9" w:rsidRPr="00F56155">
        <w:rPr>
          <w:rFonts w:eastAsia="Arial Unicode MS"/>
        </w:rPr>
        <w:t xml:space="preserve"> ОТТ-23.040.01-КТН-052-13 «Магистральный нефтепровод. Отводы холодной ги</w:t>
      </w:r>
      <w:r w:rsidR="00BC23A9" w:rsidRPr="00F56155">
        <w:rPr>
          <w:rFonts w:eastAsia="Arial Unicode MS"/>
        </w:rPr>
        <w:t>б</w:t>
      </w:r>
      <w:r w:rsidR="00BC23A9" w:rsidRPr="00F56155">
        <w:rPr>
          <w:rFonts w:eastAsia="Arial Unicode MS"/>
        </w:rPr>
        <w:t>ки из стальных электросварных труб. Общие технические требования» и СТО Газпром 2.4.1-713-2013 «Технические требования к трубам и соединительным деталям».</w:t>
      </w:r>
    </w:p>
    <w:p w:rsidR="001E11F5" w:rsidRPr="00D259E1" w:rsidRDefault="001E11F5" w:rsidP="00EE2543">
      <w:pPr>
        <w:ind w:firstLine="709"/>
        <w:jc w:val="both"/>
      </w:pPr>
    </w:p>
    <w:p w:rsidR="00EE2543" w:rsidRPr="00BC23A9" w:rsidRDefault="00EE2543" w:rsidP="00BC23A9">
      <w:pPr>
        <w:ind w:firstLine="426"/>
        <w:rPr>
          <w:rFonts w:eastAsia="Arial Unicode MS"/>
          <w:b/>
          <w:bCs/>
        </w:rPr>
      </w:pPr>
    </w:p>
    <w:p w:rsidR="001E11F5" w:rsidRDefault="001E11F5" w:rsidP="00BC23A9">
      <w:pPr>
        <w:ind w:firstLine="426"/>
        <w:rPr>
          <w:rFonts w:eastAsia="Arial Unicode MS"/>
          <w:b/>
          <w:bCs/>
        </w:rPr>
      </w:pPr>
      <w:r w:rsidRPr="00D259E1">
        <w:rPr>
          <w:rFonts w:eastAsia="Arial Unicode MS"/>
          <w:b/>
          <w:bCs/>
        </w:rPr>
        <w:t>7 Сведения о взаимосвязи пересматриваемого межгосударственного стандарта со стандартами утвержденными (принятыми) ранее</w:t>
      </w:r>
    </w:p>
    <w:p w:rsidR="00BC23A9" w:rsidRPr="00D259E1" w:rsidRDefault="00BC23A9" w:rsidP="00BC23A9">
      <w:pPr>
        <w:ind w:firstLine="426"/>
        <w:rPr>
          <w:rFonts w:eastAsia="Arial Unicode MS"/>
          <w:b/>
          <w:bCs/>
        </w:rPr>
      </w:pPr>
    </w:p>
    <w:p w:rsidR="001E11F5" w:rsidRPr="00B648BD" w:rsidRDefault="001E11F5" w:rsidP="00F561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648BD">
        <w:rPr>
          <w:rFonts w:eastAsia="Arial Unicode MS"/>
        </w:rPr>
        <w:t xml:space="preserve">Разрабатываемый проект межгосударственного </w:t>
      </w:r>
      <w:r w:rsidRPr="00424444">
        <w:rPr>
          <w:rFonts w:eastAsia="Arial Unicode MS"/>
        </w:rPr>
        <w:t xml:space="preserve">стандарта </w:t>
      </w:r>
      <w:r w:rsidR="00AC24E5" w:rsidRPr="00424444">
        <w:rPr>
          <w:rFonts w:eastAsia="Arial Unicode MS"/>
        </w:rPr>
        <w:t>разрабатывается взамен</w:t>
      </w:r>
      <w:r w:rsidRPr="00B648BD">
        <w:rPr>
          <w:rFonts w:eastAsia="Arial Unicode MS"/>
        </w:rPr>
        <w:t xml:space="preserve"> </w:t>
      </w:r>
      <w:r w:rsidRPr="00D259E1">
        <w:rPr>
          <w:rFonts w:eastAsia="Arial Unicode MS"/>
        </w:rPr>
        <w:t xml:space="preserve">ГОСТ </w:t>
      </w:r>
      <w:r w:rsidR="000B60F4">
        <w:rPr>
          <w:rFonts w:eastAsia="Arial Unicode MS"/>
        </w:rPr>
        <w:t>24950-81</w:t>
      </w:r>
      <w:r w:rsidRPr="00B648BD">
        <w:rPr>
          <w:rFonts w:eastAsia="Arial Unicode MS"/>
        </w:rPr>
        <w:t>.</w:t>
      </w:r>
    </w:p>
    <w:p w:rsidR="001E11F5" w:rsidRPr="00F56155" w:rsidRDefault="001E11F5" w:rsidP="00F561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</w:p>
    <w:p w:rsidR="001E11F5" w:rsidRDefault="001E11F5" w:rsidP="00BC23A9">
      <w:pPr>
        <w:ind w:firstLine="426"/>
        <w:rPr>
          <w:rFonts w:eastAsia="Arial Unicode MS"/>
          <w:b/>
          <w:bCs/>
        </w:rPr>
      </w:pPr>
      <w:r w:rsidRPr="00BC23A9">
        <w:rPr>
          <w:rFonts w:eastAsia="Arial Unicode MS"/>
          <w:b/>
          <w:bCs/>
        </w:rPr>
        <w:t>8  Перечень исходных документов и другие источники информации, используемые при пересмотре межгосударственного стандарта</w:t>
      </w:r>
    </w:p>
    <w:p w:rsidR="00BC23A9" w:rsidRPr="00BC23A9" w:rsidRDefault="00BC23A9" w:rsidP="00EE25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</w:p>
    <w:p w:rsidR="001E11F5" w:rsidRPr="00BC23A9" w:rsidRDefault="003967D6" w:rsidP="00F561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ГОСТ 1.5 – 2004 </w:t>
      </w:r>
      <w:r w:rsidR="001E11F5" w:rsidRPr="00BC23A9">
        <w:rPr>
          <w:rFonts w:eastAsia="Arial Unicode MS"/>
        </w:rPr>
        <w:t>Стандарты межгосударственные. Правила и рекомендации по ме</w:t>
      </w:r>
      <w:r w:rsidR="000C1444" w:rsidRPr="00BC23A9">
        <w:rPr>
          <w:rFonts w:eastAsia="Arial Unicode MS"/>
        </w:rPr>
        <w:t>жг</w:t>
      </w:r>
      <w:r w:rsidR="000C1444" w:rsidRPr="00BC23A9">
        <w:rPr>
          <w:rFonts w:eastAsia="Arial Unicode MS"/>
        </w:rPr>
        <w:t>о</w:t>
      </w:r>
      <w:r w:rsidR="000C1444" w:rsidRPr="00BC23A9">
        <w:rPr>
          <w:rFonts w:eastAsia="Arial Unicode MS"/>
        </w:rPr>
        <w:t>сударственной стандартизации</w:t>
      </w:r>
      <w:r>
        <w:rPr>
          <w:rFonts w:eastAsia="Arial Unicode MS"/>
        </w:rPr>
        <w:t>.</w:t>
      </w:r>
    </w:p>
    <w:p w:rsidR="001E11F5" w:rsidRPr="00BC23A9" w:rsidRDefault="003F110A" w:rsidP="00F561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C23A9">
        <w:rPr>
          <w:rFonts w:eastAsia="Arial Unicode MS"/>
        </w:rPr>
        <w:t>ОТТ-23.040.01-КТН-052-13</w:t>
      </w:r>
      <w:r w:rsidR="00BC23A9">
        <w:rPr>
          <w:rFonts w:eastAsia="Arial Unicode MS"/>
        </w:rPr>
        <w:t xml:space="preserve"> </w:t>
      </w:r>
      <w:r w:rsidR="00BC23A9" w:rsidRPr="00BC23A9">
        <w:rPr>
          <w:rFonts w:eastAsia="Arial Unicode MS"/>
        </w:rPr>
        <w:t>Магистральный нефтепровод. Отводы холодной гибки из стальных электросварных труб. Общие технические требования</w:t>
      </w:r>
      <w:r w:rsidR="00BC23A9">
        <w:rPr>
          <w:rFonts w:eastAsia="Arial Unicode MS"/>
        </w:rPr>
        <w:t>.</w:t>
      </w:r>
    </w:p>
    <w:p w:rsidR="003F110A" w:rsidRPr="00BC23A9" w:rsidRDefault="003F110A" w:rsidP="00F561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C23A9">
        <w:rPr>
          <w:rFonts w:eastAsia="Arial Unicode MS"/>
        </w:rPr>
        <w:t>СТО Газпром 2.4.1-713-2013</w:t>
      </w:r>
      <w:r w:rsidR="00BC23A9">
        <w:rPr>
          <w:rFonts w:eastAsia="Arial Unicode MS"/>
        </w:rPr>
        <w:t xml:space="preserve"> </w:t>
      </w:r>
      <w:r w:rsidR="00BC23A9" w:rsidRPr="00BC23A9">
        <w:rPr>
          <w:rFonts w:eastAsia="Arial Unicode MS"/>
        </w:rPr>
        <w:t>Технические требования к трубам и соединительным д</w:t>
      </w:r>
      <w:r w:rsidR="00BC23A9" w:rsidRPr="00BC23A9">
        <w:rPr>
          <w:rFonts w:eastAsia="Arial Unicode MS"/>
        </w:rPr>
        <w:t>е</w:t>
      </w:r>
      <w:r w:rsidR="00BC23A9" w:rsidRPr="00BC23A9">
        <w:rPr>
          <w:rFonts w:eastAsia="Arial Unicode MS"/>
        </w:rPr>
        <w:t>талям.</w:t>
      </w:r>
    </w:p>
    <w:p w:rsidR="003F110A" w:rsidRPr="00BC23A9" w:rsidRDefault="003F110A" w:rsidP="00F561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C23A9">
        <w:rPr>
          <w:rFonts w:eastAsia="Arial Unicode MS"/>
        </w:rPr>
        <w:t>ГОСТ 24950-81</w:t>
      </w:r>
      <w:r w:rsidR="00BC23A9" w:rsidRPr="00F56155">
        <w:rPr>
          <w:rFonts w:eastAsia="Arial Unicode MS"/>
        </w:rPr>
        <w:t xml:space="preserve"> </w:t>
      </w:r>
      <w:r w:rsidR="00BC23A9" w:rsidRPr="00BC23A9">
        <w:rPr>
          <w:rFonts w:eastAsia="Arial Unicode MS"/>
        </w:rPr>
        <w:t>Отводы гнутые и вставки кривые на поворотах линейной части стал</w:t>
      </w:r>
      <w:r w:rsidR="00BC23A9" w:rsidRPr="00BC23A9">
        <w:rPr>
          <w:rFonts w:eastAsia="Arial Unicode MS"/>
        </w:rPr>
        <w:t>ь</w:t>
      </w:r>
      <w:r w:rsidR="00BC23A9" w:rsidRPr="00BC23A9">
        <w:rPr>
          <w:rFonts w:eastAsia="Arial Unicode MS"/>
        </w:rPr>
        <w:t>ных магистральных трубопроводов. Технические условия</w:t>
      </w:r>
      <w:r w:rsidR="00BC23A9">
        <w:rPr>
          <w:rFonts w:eastAsia="Arial Unicode MS"/>
        </w:rPr>
        <w:t>.</w:t>
      </w:r>
    </w:p>
    <w:p w:rsidR="008B2B19" w:rsidRPr="00BC23A9" w:rsidRDefault="008B2B19" w:rsidP="00F561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C23A9">
        <w:rPr>
          <w:rFonts w:eastAsia="Arial Unicode MS"/>
        </w:rPr>
        <w:t>СНиП III-42-80* Магистральные трубопроводы</w:t>
      </w:r>
      <w:r w:rsidR="003967D6">
        <w:rPr>
          <w:rFonts w:eastAsia="Arial Unicode MS"/>
        </w:rPr>
        <w:t>.</w:t>
      </w:r>
    </w:p>
    <w:p w:rsidR="008B2B19" w:rsidRPr="00BC23A9" w:rsidRDefault="008B2B19" w:rsidP="00F561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C23A9">
        <w:rPr>
          <w:rFonts w:eastAsia="Arial Unicode MS"/>
        </w:rPr>
        <w:t>ГОСТ 21105-87 Контроль неразру</w:t>
      </w:r>
      <w:r w:rsidR="00F56155">
        <w:rPr>
          <w:rFonts w:eastAsia="Arial Unicode MS"/>
        </w:rPr>
        <w:t>шающий. Магнитопорошковый метод</w:t>
      </w:r>
      <w:r w:rsidR="003967D6">
        <w:rPr>
          <w:rFonts w:eastAsia="Arial Unicode MS"/>
        </w:rPr>
        <w:t>.</w:t>
      </w:r>
    </w:p>
    <w:p w:rsidR="008B2B19" w:rsidRPr="00BC23A9" w:rsidRDefault="008B2B19" w:rsidP="00F561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C23A9">
        <w:rPr>
          <w:rFonts w:eastAsia="Arial Unicode MS"/>
        </w:rPr>
        <w:t>ГОСТ 18353-79 Контроль неразрушающий. Классификация видов и методов</w:t>
      </w:r>
      <w:r w:rsidR="003967D6">
        <w:rPr>
          <w:rFonts w:eastAsia="Arial Unicode MS"/>
        </w:rPr>
        <w:t>.</w:t>
      </w:r>
    </w:p>
    <w:p w:rsidR="008A4DCC" w:rsidRPr="00BC23A9" w:rsidRDefault="008A4DCC" w:rsidP="00F561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C23A9">
        <w:rPr>
          <w:rFonts w:eastAsia="Arial Unicode MS"/>
        </w:rPr>
        <w:t>ГОСТ 18442-80 Контроль неразрушающий. Капиллярные методы. Общие требования</w:t>
      </w:r>
      <w:r w:rsidR="003967D6">
        <w:rPr>
          <w:rFonts w:eastAsia="Arial Unicode MS"/>
        </w:rPr>
        <w:t>.</w:t>
      </w:r>
    </w:p>
    <w:p w:rsidR="005B3733" w:rsidRPr="00BC23A9" w:rsidRDefault="005B3733" w:rsidP="00F561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</w:p>
    <w:sectPr w:rsidR="005B3733" w:rsidRPr="00BC23A9" w:rsidSect="000E20CA">
      <w:footerReference w:type="default" r:id="rId10"/>
      <w:pgSz w:w="11906" w:h="16838"/>
      <w:pgMar w:top="709" w:right="850" w:bottom="28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72" w:rsidRDefault="009F4072" w:rsidP="00F56155">
      <w:r>
        <w:separator/>
      </w:r>
    </w:p>
  </w:endnote>
  <w:endnote w:type="continuationSeparator" w:id="0">
    <w:p w:rsidR="009F4072" w:rsidRDefault="009F4072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533413"/>
      <w:docPartObj>
        <w:docPartGallery w:val="Page Numbers (Bottom of Page)"/>
        <w:docPartUnique/>
      </w:docPartObj>
    </w:sdtPr>
    <w:sdtEndPr/>
    <w:sdtContent>
      <w:p w:rsidR="000E20CA" w:rsidRDefault="000E20CA">
        <w:pPr>
          <w:pStyle w:val="a7"/>
          <w:jc w:val="right"/>
        </w:pPr>
      </w:p>
      <w:p w:rsidR="00F56155" w:rsidRDefault="00F561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5C5">
          <w:rPr>
            <w:noProof/>
          </w:rPr>
          <w:t>1</w:t>
        </w:r>
        <w:r>
          <w:fldChar w:fldCharType="end"/>
        </w:r>
      </w:p>
    </w:sdtContent>
  </w:sdt>
  <w:p w:rsidR="00F56155" w:rsidRDefault="00F561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72" w:rsidRDefault="009F4072" w:rsidP="00F56155">
      <w:r>
        <w:separator/>
      </w:r>
    </w:p>
  </w:footnote>
  <w:footnote w:type="continuationSeparator" w:id="0">
    <w:p w:rsidR="009F4072" w:rsidRDefault="009F4072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F71"/>
    <w:multiLevelType w:val="hybridMultilevel"/>
    <w:tmpl w:val="805825A0"/>
    <w:lvl w:ilvl="0" w:tplc="8272EF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82"/>
    <w:rsid w:val="00084448"/>
    <w:rsid w:val="000B60F4"/>
    <w:rsid w:val="000C1444"/>
    <w:rsid w:val="000E20CA"/>
    <w:rsid w:val="000F06AB"/>
    <w:rsid w:val="001E11F5"/>
    <w:rsid w:val="003967D6"/>
    <w:rsid w:val="003F110A"/>
    <w:rsid w:val="00424444"/>
    <w:rsid w:val="00510F56"/>
    <w:rsid w:val="005B3733"/>
    <w:rsid w:val="008A1F9C"/>
    <w:rsid w:val="008A4DCC"/>
    <w:rsid w:val="008B2B19"/>
    <w:rsid w:val="009F4072"/>
    <w:rsid w:val="00A2128E"/>
    <w:rsid w:val="00AC24E5"/>
    <w:rsid w:val="00B44C30"/>
    <w:rsid w:val="00BC23A9"/>
    <w:rsid w:val="00BD5F48"/>
    <w:rsid w:val="00BF3A82"/>
    <w:rsid w:val="00C625C5"/>
    <w:rsid w:val="00D75C6E"/>
    <w:rsid w:val="00DC2F3C"/>
    <w:rsid w:val="00EE2543"/>
    <w:rsid w:val="00F5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1F5"/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E11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E11F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E1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0"/>
    <w:basedOn w:val="a"/>
    <w:rsid w:val="008B2B19"/>
    <w:pPr>
      <w:widowControl w:val="0"/>
      <w:autoSpaceDE w:val="0"/>
      <w:autoSpaceDN w:val="0"/>
      <w:adjustRightInd w:val="0"/>
      <w:spacing w:line="235" w:lineRule="exact"/>
      <w:ind w:firstLine="504"/>
      <w:jc w:val="both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56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615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F561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615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E2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1F5"/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E11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E11F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E1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0"/>
    <w:basedOn w:val="a"/>
    <w:rsid w:val="008B2B19"/>
    <w:pPr>
      <w:widowControl w:val="0"/>
      <w:autoSpaceDE w:val="0"/>
      <w:autoSpaceDN w:val="0"/>
      <w:adjustRightInd w:val="0"/>
      <w:spacing w:line="235" w:lineRule="exact"/>
      <w:ind w:firstLine="504"/>
      <w:jc w:val="both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56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615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F561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615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E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andards.ru/document/4130264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3273-6F22-4790-9B39-44CA8835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kolesova</cp:lastModifiedBy>
  <cp:revision>9</cp:revision>
  <dcterms:created xsi:type="dcterms:W3CDTF">2015-12-09T05:20:00Z</dcterms:created>
  <dcterms:modified xsi:type="dcterms:W3CDTF">2016-02-12T03:34:00Z</dcterms:modified>
</cp:coreProperties>
</file>